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F61E3">
      <w:pPr>
        <w:keepNext/>
        <w:numPr>
          <w:ilvl w:val="1"/>
          <w:numId w:val="0"/>
        </w:numPr>
        <w:tabs>
          <w:tab w:val="left" w:pos="6237"/>
        </w:tabs>
        <w:ind w:left="2552"/>
        <w:jc w:val="right"/>
        <w:outlineLvl w:val="1"/>
      </w:pPr>
      <w:r>
        <w:t>Директору ГБОУ ДО РК РЦРДО Ровесник</w:t>
      </w:r>
    </w:p>
    <w:p w14:paraId="4E0984E5">
      <w:pPr>
        <w:spacing w:line="216" w:lineRule="auto"/>
        <w:ind w:left="-567"/>
        <w:jc w:val="right"/>
      </w:pPr>
      <w:r>
        <w:t>Начиновой С.И.</w:t>
      </w:r>
    </w:p>
    <w:p w14:paraId="62520534">
      <w:pPr>
        <w:spacing w:line="216" w:lineRule="auto"/>
        <w:ind w:left="-567"/>
        <w:jc w:val="right"/>
      </w:pPr>
      <w:r>
        <w:t>от законного представителя несовершеннолетнего</w:t>
      </w:r>
    </w:p>
    <w:p w14:paraId="390549AE">
      <w:pPr>
        <w:spacing w:line="216" w:lineRule="auto"/>
        <w:ind w:left="-567"/>
        <w:jc w:val="right"/>
      </w:pPr>
      <w:r>
        <w:t>__________________________________</w:t>
      </w:r>
    </w:p>
    <w:p w14:paraId="379572BA">
      <w:pPr>
        <w:spacing w:line="216" w:lineRule="auto"/>
        <w:ind w:left="-567" w:firstLine="709"/>
        <w:jc w:val="center"/>
        <w:rPr>
          <w:b/>
        </w:rPr>
      </w:pPr>
    </w:p>
    <w:p w14:paraId="0A0B4961">
      <w:pPr>
        <w:jc w:val="center"/>
        <w:rPr>
          <w:b/>
          <w:bCs/>
        </w:rPr>
      </w:pPr>
      <w:r>
        <w:rPr>
          <w:b/>
          <w:bCs/>
        </w:rPr>
        <w:t>Согласие законного представителя</w:t>
      </w:r>
    </w:p>
    <w:p w14:paraId="7D64274D">
      <w:pPr>
        <w:jc w:val="center"/>
        <w:rPr>
          <w:b/>
          <w:bCs/>
        </w:rPr>
      </w:pPr>
      <w:r>
        <w:rPr>
          <w:b/>
          <w:bCs/>
        </w:rPr>
        <w:t xml:space="preserve"> на обработку персональных данных, </w:t>
      </w:r>
      <w:r>
        <w:rPr>
          <w:b/>
        </w:rPr>
        <w:t>фото, видеосъёмку и использования продуктов интеллектуальной деятельности несовершеннолетних детей</w:t>
      </w:r>
      <w:r>
        <w:rPr>
          <w:b/>
        </w:rPr>
        <w:br w:type="textWrapping"/>
      </w:r>
    </w:p>
    <w:p w14:paraId="2BA4129E">
      <w:r>
        <w:t>Я, ___________________________________________________________________________</w:t>
      </w:r>
    </w:p>
    <w:p w14:paraId="73C480C1">
      <w:r>
        <w:t>_____________________________________________________________________________</w:t>
      </w:r>
    </w:p>
    <w:p w14:paraId="2BF803FE">
      <w:pPr>
        <w:jc w:val="center"/>
      </w:pPr>
      <w:r>
        <w:t xml:space="preserve"> </w:t>
      </w:r>
      <w:r>
        <w:rPr>
          <w:vertAlign w:val="superscript"/>
        </w:rPr>
        <w:t xml:space="preserve">(фамилия, имя, отчество, адрес, статус законного представителя несовершеннолетнего) </w:t>
      </w:r>
    </w:p>
    <w:p w14:paraId="3C958065">
      <w:pPr>
        <w:jc w:val="both"/>
      </w:pPr>
      <w:r>
        <w:t xml:space="preserve">далее – (Законный представитель) даю своё согласие </w:t>
      </w:r>
      <w:r>
        <w:rPr>
          <w:kern w:val="3"/>
        </w:rPr>
        <w:t>государственному бюджетному образовательному учреждению дополнительного образования Республики Карелия «Ресурсный центр развития дополнительного образования» (ИНН 1001049089, КПП 100101001, ОГРН 1051000023073, адрес 185035, Республика Карелия, г. Петрозаводск, ул. Крупской, д. 12)</w:t>
      </w:r>
      <w:r>
        <w:rPr>
          <w:b/>
        </w:rPr>
        <w:t xml:space="preserve"> </w:t>
      </w:r>
      <w:r>
        <w:t>(далее – Оператор) на обработку своих персональных данных и персональных данных несовершеннолетнего ребенка, законным представителем которого я являюсь (далее – Несовершеннолетний), на фото и видеосъёмку Несовершеннолетнего, а также использования продуктов интеллектуальной деятельности Несовершеннолетнего:</w:t>
      </w:r>
    </w:p>
    <w:p w14:paraId="0575F017">
      <w:r>
        <w:t>_____________________________________________________________________________</w:t>
      </w:r>
    </w:p>
    <w:p w14:paraId="101D5789">
      <w:pPr>
        <w:jc w:val="center"/>
        <w:rPr>
          <w:vertAlign w:val="superscript"/>
        </w:rPr>
      </w:pPr>
      <w:r>
        <w:rPr>
          <w:vertAlign w:val="superscript"/>
        </w:rPr>
        <w:t xml:space="preserve"> (фамилия, имя, отчество Несовершеннолетнего)</w:t>
      </w:r>
    </w:p>
    <w:p w14:paraId="3BCB6532">
      <w:r>
        <w:t>на следующих условиях.</w:t>
      </w:r>
    </w:p>
    <w:p w14:paraId="43604914">
      <w:pPr>
        <w:numPr>
          <w:ilvl w:val="0"/>
          <w:numId w:val="1"/>
        </w:numPr>
        <w:ind w:firstLine="360"/>
      </w:pPr>
      <w:r>
        <w:t>Перечень персональных данных Законного представителя, передаваемых Оператору на обработку:</w:t>
      </w:r>
    </w:p>
    <w:tbl>
      <w:tblPr>
        <w:tblStyle w:val="3"/>
        <w:tblW w:w="0" w:type="dxa"/>
        <w:tblInd w:w="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379"/>
        <w:gridCol w:w="1701"/>
      </w:tblGrid>
      <w:tr w14:paraId="2A597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203F0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30F42">
            <w:pPr>
              <w:widowControl w:val="0"/>
              <w:jc w:val="center"/>
              <w:rPr>
                <w:rFonts w:eastAsia="NSimSun" w:cs="Arial"/>
                <w:kern w:val="2"/>
                <w:lang w:bidi="hi-IN"/>
              </w:rPr>
            </w:pPr>
            <w:r>
              <w:rPr>
                <w:rFonts w:eastAsia="NSimSun" w:cs="Arial"/>
                <w:kern w:val="2"/>
                <w:lang w:bidi="hi-IN"/>
              </w:rPr>
              <w:t>Персональные данные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25844">
            <w:pPr>
              <w:widowControl w:val="0"/>
              <w:jc w:val="center"/>
              <w:rPr>
                <w:rFonts w:eastAsia="NSimSun" w:cs="Arial"/>
                <w:kern w:val="2"/>
                <w:lang w:bidi="hi-IN"/>
              </w:rPr>
            </w:pPr>
            <w:r>
              <w:rPr>
                <w:rFonts w:eastAsia="NSimSun" w:cs="Arial"/>
                <w:kern w:val="2"/>
                <w:lang w:bidi="hi-IN"/>
              </w:rPr>
              <w:t>Да/Нет</w:t>
            </w:r>
          </w:p>
        </w:tc>
      </w:tr>
      <w:tr w14:paraId="25439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C9D4C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1.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888A7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Фамилия, Имя, Отчество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B8B69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</w:p>
        </w:tc>
      </w:tr>
      <w:tr w14:paraId="16D07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3BD7F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2.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7D264">
            <w:pPr>
              <w:widowControl w:val="0"/>
            </w:pPr>
            <w:r>
              <w:t>Паспортные данные (в бумажном или электронном виде);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AD053">
            <w:pPr>
              <w:widowControl w:val="0"/>
            </w:pPr>
          </w:p>
        </w:tc>
      </w:tr>
      <w:tr w14:paraId="316A1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44BC0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3.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EF0F4">
            <w:pPr>
              <w:widowControl w:val="0"/>
            </w:pPr>
            <w:r>
              <w:t>Номер телефона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44DDD">
            <w:pPr>
              <w:widowControl w:val="0"/>
            </w:pPr>
          </w:p>
        </w:tc>
      </w:tr>
      <w:tr w14:paraId="790FB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5FD62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4.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0B55F">
            <w:pPr>
              <w:widowControl w:val="0"/>
            </w:pPr>
            <w:r>
              <w:t>Место регистрации либо место проживания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004B8">
            <w:pPr>
              <w:widowControl w:val="0"/>
            </w:pPr>
          </w:p>
        </w:tc>
      </w:tr>
      <w:tr w14:paraId="6A47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B53C3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5.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E4DEE">
            <w:pPr>
              <w:widowControl w:val="0"/>
            </w:pPr>
            <w:r>
              <w:t>Адрес электронной почты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1451A">
            <w:pPr>
              <w:widowControl w:val="0"/>
            </w:pPr>
          </w:p>
        </w:tc>
      </w:tr>
    </w:tbl>
    <w:p w14:paraId="23907452">
      <w:pPr>
        <w:numPr>
          <w:ilvl w:val="0"/>
          <w:numId w:val="1"/>
        </w:numPr>
        <w:ind w:firstLine="360"/>
      </w:pPr>
      <w:r>
        <w:t>Перечень персональных данных Несовершеннолетнего, передаваемых Оператору на обработку:</w:t>
      </w:r>
    </w:p>
    <w:tbl>
      <w:tblPr>
        <w:tblStyle w:val="3"/>
        <w:tblW w:w="0" w:type="dxa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6607"/>
        <w:gridCol w:w="1701"/>
      </w:tblGrid>
      <w:tr w14:paraId="686AE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D065C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</w:p>
        </w:tc>
        <w:tc>
          <w:tcPr>
            <w:tcW w:w="6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54074">
            <w:pPr>
              <w:widowControl w:val="0"/>
              <w:jc w:val="center"/>
              <w:rPr>
                <w:rFonts w:eastAsia="NSimSun" w:cs="Arial"/>
                <w:kern w:val="2"/>
                <w:lang w:bidi="hi-IN"/>
              </w:rPr>
            </w:pPr>
            <w:r>
              <w:rPr>
                <w:rFonts w:eastAsia="NSimSun" w:cs="Arial"/>
                <w:kern w:val="2"/>
                <w:lang w:bidi="hi-IN"/>
              </w:rPr>
              <w:t>Персональные данные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26D88">
            <w:pPr>
              <w:widowControl w:val="0"/>
              <w:jc w:val="center"/>
              <w:rPr>
                <w:rFonts w:eastAsia="NSimSun" w:cs="Arial"/>
                <w:kern w:val="2"/>
                <w:lang w:bidi="hi-IN"/>
              </w:rPr>
            </w:pPr>
            <w:r>
              <w:rPr>
                <w:rFonts w:eastAsia="NSimSun" w:cs="Arial"/>
                <w:kern w:val="2"/>
                <w:lang w:bidi="hi-IN"/>
              </w:rPr>
              <w:t>Да/Нет</w:t>
            </w:r>
          </w:p>
        </w:tc>
      </w:tr>
      <w:tr w14:paraId="2C04E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FF4D8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1.</w:t>
            </w:r>
          </w:p>
        </w:tc>
        <w:tc>
          <w:tcPr>
            <w:tcW w:w="6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433E2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Фамилия, Имя, Отчество;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75A88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</w:p>
        </w:tc>
      </w:tr>
      <w:tr w14:paraId="26D53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737F5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2.</w:t>
            </w:r>
          </w:p>
        </w:tc>
        <w:tc>
          <w:tcPr>
            <w:tcW w:w="6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9118F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Год, месяц, дата и место рождения;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D8159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</w:p>
        </w:tc>
      </w:tr>
      <w:tr w14:paraId="05A19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690AB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3.</w:t>
            </w:r>
          </w:p>
        </w:tc>
        <w:tc>
          <w:tcPr>
            <w:tcW w:w="6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2FF25">
            <w:pPr>
              <w:widowControl w:val="0"/>
            </w:pPr>
            <w:r>
              <w:t>Сведения об основном документе, удостоверяющем личность, или свидетельстве о рождении (в бумажном или электронном виде);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A1BC1">
            <w:pPr>
              <w:widowControl w:val="0"/>
            </w:pPr>
          </w:p>
        </w:tc>
      </w:tr>
      <w:tr w14:paraId="2F302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084C2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4.</w:t>
            </w:r>
          </w:p>
        </w:tc>
        <w:tc>
          <w:tcPr>
            <w:tcW w:w="6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BC276">
            <w:pPr>
              <w:widowControl w:val="0"/>
            </w:pPr>
            <w:r>
              <w:t>Номер телефона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BA5EDE">
            <w:pPr>
              <w:widowControl w:val="0"/>
            </w:pPr>
          </w:p>
        </w:tc>
      </w:tr>
      <w:tr w14:paraId="4A62E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5A5A3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5.</w:t>
            </w:r>
          </w:p>
        </w:tc>
        <w:tc>
          <w:tcPr>
            <w:tcW w:w="6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E88EF">
            <w:pPr>
              <w:widowControl w:val="0"/>
            </w:pPr>
            <w:r>
              <w:t xml:space="preserve">Место регистрации либо место проживания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75819">
            <w:pPr>
              <w:widowControl w:val="0"/>
            </w:pPr>
          </w:p>
        </w:tc>
      </w:tr>
      <w:tr w14:paraId="5C6AC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08464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6.</w:t>
            </w:r>
          </w:p>
        </w:tc>
        <w:tc>
          <w:tcPr>
            <w:tcW w:w="6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E9E82">
            <w:pPr>
              <w:widowControl w:val="0"/>
            </w:pPr>
            <w:r>
              <w:t>Адрес электронной почты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A43FE">
            <w:pPr>
              <w:widowControl w:val="0"/>
            </w:pPr>
          </w:p>
        </w:tc>
      </w:tr>
      <w:tr w14:paraId="1A169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2230B">
            <w:pPr>
              <w:widowControl w:val="0"/>
              <w:rPr>
                <w:rFonts w:hint="eastAsia" w:ascii="Liberation Serif" w:hAnsi="Liberation Serif" w:eastAsia="NSimSun" w:cs="Arial"/>
                <w:kern w:val="2"/>
                <w:lang w:bidi="hi-IN"/>
              </w:rPr>
            </w:pPr>
            <w:r>
              <w:rPr>
                <w:rFonts w:ascii="Liberation Serif" w:hAnsi="Liberation Serif" w:eastAsia="NSimSun" w:cs="Arial"/>
                <w:kern w:val="2"/>
                <w:lang w:bidi="hi-IN"/>
              </w:rPr>
              <w:t>7.</w:t>
            </w:r>
          </w:p>
        </w:tc>
        <w:tc>
          <w:tcPr>
            <w:tcW w:w="6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16A01">
            <w:pPr>
              <w:widowControl w:val="0"/>
            </w:pPr>
            <w:r>
              <w:t>Номер сертификата ПФДО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0DF04">
            <w:pPr>
              <w:widowControl w:val="0"/>
            </w:pPr>
          </w:p>
        </w:tc>
      </w:tr>
    </w:tbl>
    <w:p w14:paraId="2E7A5077">
      <w:pPr>
        <w:numPr>
          <w:ilvl w:val="0"/>
          <w:numId w:val="1"/>
        </w:numPr>
      </w:pPr>
      <w:r>
        <w:t xml:space="preserve">Согласие даётся с целью осуществления уставной деятельности Оператора. </w:t>
      </w:r>
    </w:p>
    <w:p w14:paraId="718A3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ind w:firstLine="709"/>
        <w:jc w:val="both"/>
        <w:textAlignment w:val="baseline"/>
        <w:rPr>
          <w:iCs/>
          <w:kern w:val="3"/>
        </w:rPr>
      </w:pPr>
      <w:r>
        <w:t>Законный представитель</w:t>
      </w:r>
      <w:r>
        <w:rPr>
          <w:iCs/>
          <w:kern w:val="3"/>
        </w:rPr>
        <w:t xml:space="preserve"> </w:t>
      </w:r>
      <w:r>
        <w:rPr>
          <w:kern w:val="3"/>
        </w:rPr>
        <w:t>уведомлен(а) и понимает, что под обработкой персональных данных подразумевается совершение над ними следующих действий, совершаемых с использованием средств автоматизации или без использования таких средств с персональными данными: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по истечению срока действия Согласия, предусмотрен</w:t>
      </w:r>
      <w:bookmarkStart w:id="0" w:name="_GoBack"/>
      <w:r>
        <w:rPr>
          <w:kern w:val="3"/>
        </w:rPr>
        <w:t xml:space="preserve">ных п. 3 ч. 1 </w:t>
      </w:r>
      <w:r>
        <w:rPr>
          <w:iCs/>
          <w:kern w:val="3"/>
        </w:rPr>
        <w:t>ст. 3 Федерального закона.</w:t>
      </w:r>
    </w:p>
    <w:p w14:paraId="48C24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ind w:firstLine="709"/>
        <w:jc w:val="both"/>
        <w:textAlignment w:val="baseline"/>
        <w:rPr>
          <w:iCs/>
          <w:kern w:val="3"/>
        </w:rPr>
      </w:pPr>
      <w:r>
        <w:t>Законный представитель</w:t>
      </w:r>
      <w:r>
        <w:rPr>
          <w:iCs/>
          <w:kern w:val="3"/>
        </w:rPr>
        <w:t xml:space="preserve"> проинформирован(а), что получатель сведений гарантирует обработку персональных данных в соответствии с действующим законодательством Российской Федерации ка</w:t>
      </w:r>
      <w:bookmarkEnd w:id="0"/>
      <w:r>
        <w:rPr>
          <w:iCs/>
          <w:kern w:val="3"/>
        </w:rPr>
        <w:t>к неавтоматизированным, так и автоматизированным способами.</w:t>
      </w:r>
    </w:p>
    <w:p w14:paraId="61CD3963">
      <w:pPr>
        <w:ind w:firstLine="708"/>
        <w:jc w:val="both"/>
      </w:pPr>
      <w:r>
        <w:t xml:space="preserve">Законный представитель оставляет за собой право отозвать свое согласие путем направления письменного заявление в адрес Оператора, в соответствии с Федеральным законом от 27.07.2006 г. No152-ФЗ «О персональных данных», с изменениями от 30 декабря 2020 г. N 519-ФЗ. </w:t>
      </w:r>
    </w:p>
    <w:p w14:paraId="5030E922">
      <w:pPr>
        <w:autoSpaceDN w:val="0"/>
        <w:ind w:firstLine="708"/>
        <w:jc w:val="both"/>
        <w:textAlignment w:val="baseline"/>
        <w:rPr>
          <w:iCs/>
          <w:kern w:val="3"/>
        </w:rPr>
      </w:pPr>
      <w:r>
        <w:t>Законный представитель</w:t>
      </w:r>
      <w:r>
        <w:rPr>
          <w:iCs/>
          <w:kern w:val="3"/>
        </w:rPr>
        <w:t xml:space="preserve"> подтверждает, что, давая такое согласие, действует по собственной воле и в интересах несовершеннолетнего.</w:t>
      </w:r>
    </w:p>
    <w:p w14:paraId="10FA8007">
      <w:pPr>
        <w:autoSpaceDN w:val="0"/>
        <w:ind w:firstLine="708"/>
        <w:jc w:val="both"/>
        <w:textAlignment w:val="baseline"/>
        <w:rPr>
          <w:iCs/>
          <w:kern w:val="3"/>
        </w:rPr>
      </w:pPr>
    </w:p>
    <w:p w14:paraId="766BEFE4">
      <w:pPr>
        <w:autoSpaceDN w:val="0"/>
        <w:jc w:val="both"/>
        <w:textAlignment w:val="baseline"/>
        <w:rPr>
          <w:iCs/>
          <w:kern w:val="3"/>
        </w:rPr>
      </w:pPr>
      <w:r>
        <w:rPr>
          <w:iCs/>
          <w:kern w:val="3"/>
        </w:rPr>
        <w:t>«         »________________  ______ г.     ____________________ (Ф.И.О. полностью, подпись)</w:t>
      </w:r>
    </w:p>
    <w:p w14:paraId="68F6712F"/>
    <w:p w14:paraId="504DFEB1">
      <w:pPr>
        <w:widowControl w:val="0"/>
        <w:tabs>
          <w:tab w:val="left" w:pos="6240"/>
        </w:tabs>
        <w:autoSpaceDE w:val="0"/>
        <w:spacing w:line="276" w:lineRule="auto"/>
        <w:ind w:firstLine="709"/>
        <w:contextualSpacing/>
        <w:jc w:val="right"/>
        <w:rPr>
          <w:sz w:val="28"/>
          <w:szCs w:val="28"/>
        </w:rPr>
      </w:pPr>
    </w:p>
    <w:p w14:paraId="6701C47E">
      <w:pPr>
        <w:spacing w:line="276" w:lineRule="auto"/>
        <w:rPr>
          <w:b/>
        </w:rPr>
      </w:pPr>
    </w:p>
    <w:sectPr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E45BE2"/>
    <w:multiLevelType w:val="multilevel"/>
    <w:tmpl w:val="55E45BE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894"/>
    <w:rsid w:val="00030109"/>
    <w:rsid w:val="00057038"/>
    <w:rsid w:val="000B45F8"/>
    <w:rsid w:val="000B57AD"/>
    <w:rsid w:val="000C43E6"/>
    <w:rsid w:val="000E4591"/>
    <w:rsid w:val="00116DF1"/>
    <w:rsid w:val="0015085B"/>
    <w:rsid w:val="00183BA3"/>
    <w:rsid w:val="001D0E89"/>
    <w:rsid w:val="001F6C1C"/>
    <w:rsid w:val="00227BCD"/>
    <w:rsid w:val="00242BD4"/>
    <w:rsid w:val="0025262C"/>
    <w:rsid w:val="002568FC"/>
    <w:rsid w:val="002A6CA1"/>
    <w:rsid w:val="002D0758"/>
    <w:rsid w:val="002D16D3"/>
    <w:rsid w:val="002F7A45"/>
    <w:rsid w:val="00350FCB"/>
    <w:rsid w:val="003712D1"/>
    <w:rsid w:val="003B21C7"/>
    <w:rsid w:val="003C1D7C"/>
    <w:rsid w:val="003C3894"/>
    <w:rsid w:val="003D0AB7"/>
    <w:rsid w:val="003D6397"/>
    <w:rsid w:val="003F6DCB"/>
    <w:rsid w:val="004348E3"/>
    <w:rsid w:val="00441A4F"/>
    <w:rsid w:val="00443F1A"/>
    <w:rsid w:val="004777B2"/>
    <w:rsid w:val="004B606D"/>
    <w:rsid w:val="004D0B56"/>
    <w:rsid w:val="004D7853"/>
    <w:rsid w:val="00572FD7"/>
    <w:rsid w:val="00667B74"/>
    <w:rsid w:val="006A3278"/>
    <w:rsid w:val="006D311E"/>
    <w:rsid w:val="00706337"/>
    <w:rsid w:val="00793905"/>
    <w:rsid w:val="007A5652"/>
    <w:rsid w:val="007F6CBD"/>
    <w:rsid w:val="008176F3"/>
    <w:rsid w:val="0085478B"/>
    <w:rsid w:val="008552DF"/>
    <w:rsid w:val="00865DEE"/>
    <w:rsid w:val="0086766C"/>
    <w:rsid w:val="0088436B"/>
    <w:rsid w:val="008C3764"/>
    <w:rsid w:val="008D7EA6"/>
    <w:rsid w:val="00940421"/>
    <w:rsid w:val="0096276A"/>
    <w:rsid w:val="009704D0"/>
    <w:rsid w:val="00983954"/>
    <w:rsid w:val="009D73EE"/>
    <w:rsid w:val="009E3868"/>
    <w:rsid w:val="00A321B0"/>
    <w:rsid w:val="00A5578D"/>
    <w:rsid w:val="00A80C1F"/>
    <w:rsid w:val="00A96081"/>
    <w:rsid w:val="00AB33C8"/>
    <w:rsid w:val="00B05649"/>
    <w:rsid w:val="00BC18F2"/>
    <w:rsid w:val="00C43E25"/>
    <w:rsid w:val="00C56D52"/>
    <w:rsid w:val="00C63748"/>
    <w:rsid w:val="00C66DD9"/>
    <w:rsid w:val="00C9237B"/>
    <w:rsid w:val="00CA1383"/>
    <w:rsid w:val="00CB68B6"/>
    <w:rsid w:val="00CD117B"/>
    <w:rsid w:val="00CD562C"/>
    <w:rsid w:val="00D364EC"/>
    <w:rsid w:val="00D86BE5"/>
    <w:rsid w:val="00D875FF"/>
    <w:rsid w:val="00D8789A"/>
    <w:rsid w:val="00D94A6E"/>
    <w:rsid w:val="00DA1A42"/>
    <w:rsid w:val="00DE7CDF"/>
    <w:rsid w:val="00E0704E"/>
    <w:rsid w:val="00E1330D"/>
    <w:rsid w:val="00ED01BC"/>
    <w:rsid w:val="00F27106"/>
    <w:rsid w:val="00F62C66"/>
    <w:rsid w:val="00F97D26"/>
    <w:rsid w:val="00FA02C9"/>
    <w:rsid w:val="00FC6E53"/>
    <w:rsid w:val="1E173D29"/>
    <w:rsid w:val="4E94790E"/>
    <w:rsid w:val="6598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99"/>
    <w:rPr>
      <w:color w:val="0000FF"/>
      <w:u w:val="single"/>
    </w:rPr>
  </w:style>
  <w:style w:type="character" w:styleId="5">
    <w:name w:val="Strong"/>
    <w:qFormat/>
    <w:uiPriority w:val="22"/>
    <w:rPr>
      <w:b/>
      <w:bCs/>
    </w:rPr>
  </w:style>
  <w:style w:type="paragraph" w:styleId="6">
    <w:name w:val="Body Text"/>
    <w:basedOn w:val="1"/>
    <w:link w:val="10"/>
    <w:qFormat/>
    <w:uiPriority w:val="0"/>
    <w:pPr>
      <w:spacing w:after="120"/>
    </w:pPr>
  </w:style>
  <w:style w:type="paragraph" w:styleId="7">
    <w:name w:val="No Spacing"/>
    <w:qFormat/>
    <w:uiPriority w:val="1"/>
    <w:pPr>
      <w:suppressAutoHyphens/>
    </w:pPr>
    <w:rPr>
      <w:rFonts w:ascii="Calibri" w:hAnsi="Calibri" w:eastAsia="Times New Roman" w:cs="Calibri"/>
      <w:sz w:val="22"/>
      <w:szCs w:val="22"/>
      <w:lang w:val="ru-RU" w:eastAsia="zh-CN" w:bidi="ar-SA"/>
    </w:rPr>
  </w:style>
  <w:style w:type="paragraph" w:styleId="8">
    <w:name w:val="List Paragraph"/>
    <w:basedOn w:val="1"/>
    <w:qFormat/>
    <w:uiPriority w:val="34"/>
    <w:pPr>
      <w:widowControl w:val="0"/>
      <w:suppressAutoHyphens w:val="0"/>
      <w:autoSpaceDE w:val="0"/>
      <w:ind w:left="720"/>
      <w:contextualSpacing/>
    </w:pPr>
    <w:rPr>
      <w:sz w:val="20"/>
      <w:szCs w:val="20"/>
    </w:rPr>
  </w:style>
  <w:style w:type="paragraph" w:customStyle="1" w:styleId="9">
    <w:name w:val="p7"/>
    <w:basedOn w:val="1"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Основной текст Знак"/>
    <w:basedOn w:val="2"/>
    <w:link w:val="6"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table" w:customStyle="1" w:styleId="11">
    <w:name w:val="Table Normal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Paragraph"/>
    <w:basedOn w:val="1"/>
    <w:qFormat/>
    <w:uiPriority w:val="1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1294</Words>
  <Characters>9717</Characters>
  <Lines>79</Lines>
  <Paragraphs>22</Paragraphs>
  <TotalTime>3</TotalTime>
  <ScaleCrop>false</ScaleCrop>
  <LinksUpToDate>false</LinksUpToDate>
  <CharactersWithSpaces>10946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2024-03-26T15:03:00Z</dcterms:created>
  <dc:creator>Пользователь Windows</dc:creator>
  <cp:lastModifiedBy>Дарья</cp:lastModifiedBy>
  <dcterms:modified xsi:type="dcterms:W3CDTF">2026-04-22T09:20:20Z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19E5B7F6300348E9B4320D7EF21627D2_13</vt:lpwstr>
  </property>
</Properties>
</file>